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4956"/>
        <w:gridCol w:w="1422"/>
      </w:tblGrid>
      <w:tr w:rsidR="00A44D87" w:rsidRPr="00CD1B9C" w:rsidTr="00664CEB">
        <w:tc>
          <w:tcPr>
            <w:tcW w:w="2694" w:type="dxa"/>
            <w:shd w:val="clear" w:color="auto" w:fill="71C5DA"/>
          </w:tcPr>
          <w:p w:rsidR="00A44D87" w:rsidRPr="00CD1B9C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378" w:type="dxa"/>
            <w:gridSpan w:val="2"/>
            <w:shd w:val="clear" w:color="auto" w:fill="71C5DA"/>
          </w:tcPr>
          <w:p w:rsidR="00A44D87" w:rsidRPr="00CD1B9C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CD1B9C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CD1B9C" w:rsidTr="00664CEB">
        <w:tc>
          <w:tcPr>
            <w:tcW w:w="2694" w:type="dxa"/>
            <w:shd w:val="clear" w:color="auto" w:fill="auto"/>
          </w:tcPr>
          <w:p w:rsidR="00F03F65" w:rsidRPr="00CD1B9C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CD1B9C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CD1B9C" w:rsidRDefault="004508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sz w:val="20"/>
                <w:szCs w:val="20"/>
              </w:rPr>
              <w:t>1. Uvodni sat</w:t>
            </w:r>
            <w:r w:rsidR="00833FAA" w:rsidRPr="00CD1B9C">
              <w:rPr>
                <w:rFonts w:ascii="Lato Light" w:hAnsi="Lato Light" w:cs="Lato Light"/>
              </w:rPr>
              <w:t xml:space="preserve">  </w:t>
            </w:r>
            <w:r w:rsidR="00833FAA" w:rsidRPr="00CD1B9C">
              <w:rPr>
                <w:rFonts w:ascii="Lato Light" w:hAnsi="Lato Light" w:cs="Lato Light"/>
                <w:sz w:val="20"/>
                <w:szCs w:val="20"/>
              </w:rPr>
              <w:t>(načini, elementi i kriteriji vrednovanja, godišnji izvedbeni kurikulum Geografije u 7. razredu)</w:t>
            </w:r>
          </w:p>
        </w:tc>
      </w:tr>
      <w:tr w:rsidR="00F03F65" w:rsidRPr="00CD1B9C" w:rsidTr="00664CEB">
        <w:tc>
          <w:tcPr>
            <w:tcW w:w="2694" w:type="dxa"/>
            <w:shd w:val="clear" w:color="auto" w:fill="auto"/>
          </w:tcPr>
          <w:p w:rsidR="00F03F65" w:rsidRPr="00CD1B9C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CD1B9C" w:rsidRDefault="004508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CD1B9C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CD1B9C" w:rsidTr="00664CEB">
        <w:tc>
          <w:tcPr>
            <w:tcW w:w="2694" w:type="dxa"/>
            <w:shd w:val="clear" w:color="auto" w:fill="auto"/>
          </w:tcPr>
          <w:p w:rsidR="00551CEF" w:rsidRPr="00CD1B9C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CD1B9C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CD1B9C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CD1B9C" w:rsidTr="00664CEB">
        <w:trPr>
          <w:trHeight w:val="588"/>
        </w:trPr>
        <w:tc>
          <w:tcPr>
            <w:tcW w:w="2694" w:type="dxa"/>
            <w:shd w:val="clear" w:color="auto" w:fill="71C5DA"/>
          </w:tcPr>
          <w:p w:rsidR="007A34FA" w:rsidRPr="00CD1B9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CD1B9C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CD1B9C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CD1B9C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956" w:type="dxa"/>
            <w:shd w:val="clear" w:color="auto" w:fill="71C5DA"/>
          </w:tcPr>
          <w:p w:rsidR="007A34FA" w:rsidRPr="00CD1B9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CD1B9C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71C5DA"/>
          </w:tcPr>
          <w:p w:rsidR="007A34FA" w:rsidRPr="00CD1B9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D1B9C" w:rsidTr="00664CEB">
        <w:trPr>
          <w:trHeight w:val="1627"/>
        </w:trPr>
        <w:tc>
          <w:tcPr>
            <w:tcW w:w="2694" w:type="dxa"/>
            <w:shd w:val="clear" w:color="auto" w:fill="auto"/>
          </w:tcPr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D1B9C" w:rsidRDefault="00CC3F70" w:rsidP="0045082E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:rsidR="0045082E" w:rsidRPr="00CD1B9C" w:rsidRDefault="0045082E" w:rsidP="0045082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predstavlja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 xml:space="preserve"> se učitelju</w:t>
            </w:r>
          </w:p>
          <w:p w:rsidR="0045082E" w:rsidRPr="00CD1B9C" w:rsidRDefault="0045082E" w:rsidP="0045082E">
            <w:pPr>
              <w:numPr>
                <w:ilvl w:val="0"/>
                <w:numId w:val="22"/>
              </w:numPr>
              <w:spacing w:line="276" w:lineRule="auto"/>
              <w:ind w:left="360"/>
              <w:jc w:val="both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D1B9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upoznaje se</w:t>
            </w:r>
            <w:r w:rsidRPr="00CD1B9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s udžbenikom, radnom bilježnicom, atlasom i ostalim priborom potrebnim za učenje Geografije</w:t>
            </w:r>
          </w:p>
          <w:p w:rsidR="0045082E" w:rsidRPr="00CD1B9C" w:rsidRDefault="0045082E" w:rsidP="0045082E">
            <w:pPr>
              <w:numPr>
                <w:ilvl w:val="0"/>
                <w:numId w:val="22"/>
              </w:numPr>
              <w:spacing w:line="276" w:lineRule="auto"/>
              <w:ind w:left="360"/>
              <w:jc w:val="both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D1B9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sluša</w:t>
            </w:r>
            <w:r w:rsidRPr="00CD1B9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učiteljevo izlaganje kako se koristiti udžbenikom i ostalim materijalima </w:t>
            </w:r>
          </w:p>
          <w:p w:rsidR="0045082E" w:rsidRPr="00CD1B9C" w:rsidRDefault="0045082E" w:rsidP="0045082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sluša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 xml:space="preserve"> učiteljevo izlaganje o elementima, načinima i kriterijima vrednovanja</w:t>
            </w:r>
          </w:p>
          <w:p w:rsidR="0045082E" w:rsidRPr="00CD1B9C" w:rsidRDefault="0045082E" w:rsidP="004508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D1B9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raspravlja </w:t>
            </w:r>
            <w:r w:rsidRPr="00CD1B9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 učiteljem i ostalim učenicima u razredu što podrazumijevaju pojmovi geografska znanja, geografske vještine, kartografska pismenost</w:t>
            </w:r>
          </w:p>
          <w:p w:rsidR="0045082E" w:rsidRPr="00CD1B9C" w:rsidRDefault="0045082E" w:rsidP="004508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navodi 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primjere geografskih znanja, geografskih vještina i kartografske pismenosti</w:t>
            </w:r>
          </w:p>
          <w:p w:rsidR="0065074D" w:rsidRPr="00CD1B9C" w:rsidRDefault="0045082E" w:rsidP="0045082E">
            <w:pPr>
              <w:numPr>
                <w:ilvl w:val="0"/>
                <w:numId w:val="23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sz w:val="20"/>
                <w:szCs w:val="20"/>
              </w:rPr>
              <w:t>metodom razgovora</w:t>
            </w: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određuje 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zajedno s učiteljem i ostalim učenicima u razredu pravila ponašanja na satu Geografije</w:t>
            </w:r>
          </w:p>
        </w:tc>
        <w:tc>
          <w:tcPr>
            <w:tcW w:w="1422" w:type="dxa"/>
            <w:shd w:val="clear" w:color="auto" w:fill="auto"/>
          </w:tcPr>
          <w:p w:rsidR="007A34FA" w:rsidRPr="00CD1B9C" w:rsidRDefault="0045082E" w:rsidP="0045082E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  <w:lang w:eastAsia="en-US"/>
              </w:rPr>
              <w:t>vrednovanje za učenje</w:t>
            </w:r>
            <w:r w:rsidRPr="00CD1B9C">
              <w:rPr>
                <w:rFonts w:ascii="Lato Light" w:hAnsi="Lato Light" w:cs="Lato Light"/>
                <w:sz w:val="20"/>
                <w:szCs w:val="20"/>
                <w:lang w:eastAsia="en-US"/>
              </w:rPr>
              <w:t xml:space="preserve">  - promatranje i  pitanja na satu te davanje povratnih informacija učeniku</w:t>
            </w:r>
          </w:p>
        </w:tc>
      </w:tr>
    </w:tbl>
    <w:p w:rsidR="00F03F65" w:rsidRPr="00CD1B9C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45082E" w:rsidRPr="00CD1B9C" w:rsidTr="00664CEB">
        <w:tc>
          <w:tcPr>
            <w:tcW w:w="9180" w:type="dxa"/>
          </w:tcPr>
          <w:p w:rsidR="0045082E" w:rsidRPr="00CD1B9C" w:rsidRDefault="0045082E" w:rsidP="0045082E">
            <w:pPr>
              <w:autoSpaceDE w:val="0"/>
              <w:autoSpaceDN w:val="0"/>
              <w:adjustRightInd w:val="0"/>
              <w:rPr>
                <w:rFonts w:ascii="Lato Light" w:hAnsi="Lato Light" w:cs="Lato Light"/>
                <w:sz w:val="20"/>
                <w:szCs w:val="20"/>
              </w:rPr>
            </w:pP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POVEZANOST S MEĐUPREDMETNIM TEMAMA I DRUGIM PREDMETIMA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: Osobni i socijalni razvoj, Učiti kako učiti, Hrvatski jezik</w:t>
            </w:r>
          </w:p>
          <w:p w:rsidR="0045082E" w:rsidRPr="00CD1B9C" w:rsidRDefault="0045082E" w:rsidP="0045082E">
            <w:pPr>
              <w:numPr>
                <w:ilvl w:val="0"/>
                <w:numId w:val="27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C.3.2.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 xml:space="preserve"> Učenik iskazuje pozitivna i visoka očekivanja i vjeruje u svoj uspjeh u učenju.</w:t>
            </w:r>
          </w:p>
          <w:p w:rsidR="0045082E" w:rsidRPr="00CD1B9C" w:rsidRDefault="0045082E" w:rsidP="0045082E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C.3.3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 Učenik iskazuje interes za različita područja, preuzima odgovornost za svoje učenje i ustraje u učenju.</w:t>
            </w:r>
          </w:p>
          <w:p w:rsidR="0045082E" w:rsidRPr="00CD1B9C" w:rsidRDefault="0045082E" w:rsidP="0045082E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45082E" w:rsidRPr="00CD1B9C" w:rsidRDefault="0045082E" w:rsidP="0045082E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A.3.3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  Razvija osobne potencijale.</w:t>
            </w:r>
          </w:p>
          <w:p w:rsidR="0045082E" w:rsidRPr="00CD1B9C" w:rsidRDefault="0045082E" w:rsidP="0045082E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D1B9C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45082E" w:rsidRPr="00CD1B9C" w:rsidRDefault="0045082E" w:rsidP="0045082E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CD1B9C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CD1B9C">
              <w:rPr>
                <w:rFonts w:ascii="Lato Light" w:hAnsi="Lato Light" w:cs="Lato Light"/>
                <w:sz w:val="20"/>
                <w:szCs w:val="20"/>
              </w:rPr>
              <w:t>.Učenik govori prema planu i razgovara primjenjujući vještine razgovora u skupini</w:t>
            </w:r>
            <w:r w:rsidRPr="00CD1B9C">
              <w:rPr>
                <w:rFonts w:ascii="Lato Light" w:hAnsi="Lato Light" w:cs="Lato Light"/>
              </w:rPr>
              <w:t>.</w:t>
            </w:r>
          </w:p>
        </w:tc>
      </w:tr>
    </w:tbl>
    <w:p w:rsidR="00692898" w:rsidRPr="00CD1B9C" w:rsidRDefault="00692898" w:rsidP="00F03F65">
      <w:pPr>
        <w:rPr>
          <w:rFonts w:ascii="Lato Light" w:hAnsi="Lato Light" w:cs="Lato Light"/>
        </w:rPr>
      </w:pPr>
    </w:p>
    <w:p w:rsidR="00692898" w:rsidRPr="00CD1B9C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CD1B9C" w:rsidTr="00664CEB">
        <w:tc>
          <w:tcPr>
            <w:tcW w:w="9180" w:type="dxa"/>
            <w:shd w:val="clear" w:color="auto" w:fill="auto"/>
          </w:tcPr>
          <w:p w:rsidR="00D91841" w:rsidRPr="004A184B" w:rsidRDefault="00F03F65" w:rsidP="0045082E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4A184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4A184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4A184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  <w:r w:rsidR="0045082E" w:rsidRPr="004A184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: /</w:t>
            </w:r>
          </w:p>
        </w:tc>
      </w:tr>
    </w:tbl>
    <w:p w:rsidR="00CD1B9C" w:rsidRDefault="00CD1B9C" w:rsidP="00F03F65">
      <w:pPr>
        <w:rPr>
          <w:rFonts w:ascii="Lato Light" w:hAnsi="Lato Light" w:cs="Lato Light"/>
        </w:rPr>
      </w:pPr>
    </w:p>
    <w:p w:rsidR="00CD1B9C" w:rsidRPr="00226B7B" w:rsidRDefault="00CD1B9C" w:rsidP="00CD1B9C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Light" w:hAnsi="Lato Light" w:cs="Lato Light"/>
          <w:color w:val="71C5DA"/>
        </w:rPr>
        <w:br w:type="page"/>
      </w: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lastRenderedPageBreak/>
        <w:t>Bilješke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D1B9C" w:rsidRDefault="00CD1B9C" w:rsidP="00CD1B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D0767" w:rsidRDefault="00BD0767" w:rsidP="00BD07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D0767" w:rsidRDefault="00BD0767" w:rsidP="00BD07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D732A" w:rsidRDefault="00BD0767" w:rsidP="00BD07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D732A" w:rsidRDefault="00BD732A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sectPr w:rsidR="00BD732A" w:rsidSect="00CD1B9C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A9" w:rsidRDefault="00A536A9" w:rsidP="008D6A58">
      <w:r>
        <w:separator/>
      </w:r>
    </w:p>
  </w:endnote>
  <w:endnote w:type="continuationSeparator" w:id="0">
    <w:p w:rsidR="00A536A9" w:rsidRDefault="00A536A9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A9" w:rsidRDefault="00A536A9" w:rsidP="008D6A58">
      <w:r>
        <w:separator/>
      </w:r>
    </w:p>
  </w:footnote>
  <w:footnote w:type="continuationSeparator" w:id="0">
    <w:p w:rsidR="00A536A9" w:rsidRDefault="00A536A9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F345D4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1" name="Picture 1" descr="ppt-header-GEA-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t-header-GEA-3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2A74"/>
    <w:multiLevelType w:val="hybridMultilevel"/>
    <w:tmpl w:val="A106F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C0096"/>
    <w:multiLevelType w:val="hybridMultilevel"/>
    <w:tmpl w:val="4FFCE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431A7"/>
    <w:multiLevelType w:val="hybridMultilevel"/>
    <w:tmpl w:val="40DEF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3"/>
  </w:num>
  <w:num w:numId="4">
    <w:abstractNumId w:val="20"/>
  </w:num>
  <w:num w:numId="5">
    <w:abstractNumId w:val="12"/>
  </w:num>
  <w:num w:numId="6">
    <w:abstractNumId w:val="16"/>
  </w:num>
  <w:num w:numId="7">
    <w:abstractNumId w:val="18"/>
  </w:num>
  <w:num w:numId="8">
    <w:abstractNumId w:val="11"/>
  </w:num>
  <w:num w:numId="9">
    <w:abstractNumId w:val="14"/>
  </w:num>
  <w:num w:numId="10">
    <w:abstractNumId w:val="6"/>
  </w:num>
  <w:num w:numId="11">
    <w:abstractNumId w:val="27"/>
  </w:num>
  <w:num w:numId="12">
    <w:abstractNumId w:val="3"/>
  </w:num>
  <w:num w:numId="13">
    <w:abstractNumId w:val="21"/>
  </w:num>
  <w:num w:numId="14">
    <w:abstractNumId w:val="9"/>
  </w:num>
  <w:num w:numId="15">
    <w:abstractNumId w:val="22"/>
  </w:num>
  <w:num w:numId="16">
    <w:abstractNumId w:val="15"/>
  </w:num>
  <w:num w:numId="17">
    <w:abstractNumId w:val="17"/>
  </w:num>
  <w:num w:numId="18">
    <w:abstractNumId w:val="10"/>
  </w:num>
  <w:num w:numId="19">
    <w:abstractNumId w:val="8"/>
  </w:num>
  <w:num w:numId="20">
    <w:abstractNumId w:val="19"/>
  </w:num>
  <w:num w:numId="21">
    <w:abstractNumId w:val="0"/>
  </w:num>
  <w:num w:numId="22">
    <w:abstractNumId w:val="13"/>
  </w:num>
  <w:num w:numId="23">
    <w:abstractNumId w:val="24"/>
  </w:num>
  <w:num w:numId="24">
    <w:abstractNumId w:val="7"/>
  </w:num>
  <w:num w:numId="25">
    <w:abstractNumId w:val="2"/>
  </w:num>
  <w:num w:numId="26">
    <w:abstractNumId w:val="5"/>
  </w:num>
  <w:num w:numId="27">
    <w:abstractNumId w:val="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B1040"/>
    <w:rsid w:val="000E4F7D"/>
    <w:rsid w:val="000F1944"/>
    <w:rsid w:val="001404A1"/>
    <w:rsid w:val="00143A4C"/>
    <w:rsid w:val="001A2377"/>
    <w:rsid w:val="001A3F80"/>
    <w:rsid w:val="00226B7B"/>
    <w:rsid w:val="0023123E"/>
    <w:rsid w:val="002875CD"/>
    <w:rsid w:val="00360856"/>
    <w:rsid w:val="004033B2"/>
    <w:rsid w:val="00407D72"/>
    <w:rsid w:val="00426554"/>
    <w:rsid w:val="0045082E"/>
    <w:rsid w:val="004629FB"/>
    <w:rsid w:val="004A184B"/>
    <w:rsid w:val="004F3B6A"/>
    <w:rsid w:val="00501EB4"/>
    <w:rsid w:val="0053035C"/>
    <w:rsid w:val="00551CEF"/>
    <w:rsid w:val="005D2BC5"/>
    <w:rsid w:val="005E370B"/>
    <w:rsid w:val="00641537"/>
    <w:rsid w:val="00643BDC"/>
    <w:rsid w:val="0065074D"/>
    <w:rsid w:val="00664CEB"/>
    <w:rsid w:val="00677816"/>
    <w:rsid w:val="00692898"/>
    <w:rsid w:val="006B461C"/>
    <w:rsid w:val="006E55F8"/>
    <w:rsid w:val="007A34FA"/>
    <w:rsid w:val="007B2B6F"/>
    <w:rsid w:val="007B4EA6"/>
    <w:rsid w:val="0081478D"/>
    <w:rsid w:val="00833FAA"/>
    <w:rsid w:val="00863635"/>
    <w:rsid w:val="008B576C"/>
    <w:rsid w:val="008D6A58"/>
    <w:rsid w:val="009A020D"/>
    <w:rsid w:val="009C3D7E"/>
    <w:rsid w:val="009E3CF4"/>
    <w:rsid w:val="00A44D87"/>
    <w:rsid w:val="00A536A9"/>
    <w:rsid w:val="00A757A9"/>
    <w:rsid w:val="00AF6E9A"/>
    <w:rsid w:val="00B24376"/>
    <w:rsid w:val="00B5116C"/>
    <w:rsid w:val="00B9755C"/>
    <w:rsid w:val="00BD0767"/>
    <w:rsid w:val="00BD732A"/>
    <w:rsid w:val="00BE6EC3"/>
    <w:rsid w:val="00CB63B4"/>
    <w:rsid w:val="00CC1A63"/>
    <w:rsid w:val="00CC3F70"/>
    <w:rsid w:val="00CD1B9C"/>
    <w:rsid w:val="00D00143"/>
    <w:rsid w:val="00D20D16"/>
    <w:rsid w:val="00D62F14"/>
    <w:rsid w:val="00D91841"/>
    <w:rsid w:val="00E21717"/>
    <w:rsid w:val="00E82609"/>
    <w:rsid w:val="00EE3C5B"/>
    <w:rsid w:val="00EF26F2"/>
    <w:rsid w:val="00EF3E88"/>
    <w:rsid w:val="00F03F65"/>
    <w:rsid w:val="00F04FAF"/>
    <w:rsid w:val="00F345D4"/>
    <w:rsid w:val="00F3682C"/>
    <w:rsid w:val="00F50E14"/>
    <w:rsid w:val="00F7521E"/>
    <w:rsid w:val="00FC0480"/>
    <w:rsid w:val="00FE241B"/>
    <w:rsid w:val="00FE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1F3C1-0C97-4FDB-B2F8-61E63B04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9</cp:revision>
  <dcterms:created xsi:type="dcterms:W3CDTF">2021-07-18T09:02:00Z</dcterms:created>
  <dcterms:modified xsi:type="dcterms:W3CDTF">2021-07-18T10:15:00Z</dcterms:modified>
</cp:coreProperties>
</file>